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Default="0015239A"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7442D7" w:rsidRPr="0015239A" w:rsidRDefault="007442D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r w:rsidRPr="0015239A">
        <w:rPr>
          <w:rStyle w:val="Emphasis"/>
          <w:rFonts w:ascii="Times New Roman" w:hAnsi="Times New Roman" w:cs="Times New Roman"/>
          <w:i w:val="0"/>
          <w:color w:val="111111"/>
          <w:sz w:val="24"/>
          <w:szCs w:val="24"/>
          <w:bdr w:val="none" w:sz="0" w:space="0" w:color="auto" w:frame="1"/>
          <w:shd w:val="clear" w:color="auto" w:fill="FFFFFF"/>
        </w:rPr>
        <w:t>People v. Berry Case.</w:t>
      </w:r>
    </w:p>
    <w:p w:rsidR="003D69E5" w:rsidRPr="0015239A" w:rsidRDefault="003D69E5"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r w:rsidRPr="0015239A">
        <w:rPr>
          <w:rStyle w:val="Emphasis"/>
          <w:rFonts w:ascii="Times New Roman" w:hAnsi="Times New Roman" w:cs="Times New Roman"/>
          <w:i w:val="0"/>
          <w:color w:val="111111"/>
          <w:sz w:val="24"/>
          <w:szCs w:val="24"/>
          <w:bdr w:val="none" w:sz="0" w:space="0" w:color="auto" w:frame="1"/>
          <w:shd w:val="clear" w:color="auto" w:fill="FFFFFF"/>
        </w:rPr>
        <w:t>Name.</w:t>
      </w:r>
    </w:p>
    <w:p w:rsidR="003D69E5" w:rsidRPr="0015239A" w:rsidRDefault="003D69E5"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r w:rsidRPr="0015239A">
        <w:rPr>
          <w:rStyle w:val="Emphasis"/>
          <w:rFonts w:ascii="Times New Roman" w:hAnsi="Times New Roman" w:cs="Times New Roman"/>
          <w:i w:val="0"/>
          <w:color w:val="111111"/>
          <w:sz w:val="24"/>
          <w:szCs w:val="24"/>
          <w:bdr w:val="none" w:sz="0" w:space="0" w:color="auto" w:frame="1"/>
          <w:shd w:val="clear" w:color="auto" w:fill="FFFFFF"/>
        </w:rPr>
        <w:t>Institution.</w:t>
      </w:r>
    </w:p>
    <w:p w:rsidR="003D69E5" w:rsidRDefault="003D69E5"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r w:rsidRPr="0015239A">
        <w:rPr>
          <w:rStyle w:val="Emphasis"/>
          <w:rFonts w:ascii="Times New Roman" w:hAnsi="Times New Roman" w:cs="Times New Roman"/>
          <w:i w:val="0"/>
          <w:color w:val="111111"/>
          <w:sz w:val="24"/>
          <w:szCs w:val="24"/>
          <w:bdr w:val="none" w:sz="0" w:space="0" w:color="auto" w:frame="1"/>
          <w:shd w:val="clear" w:color="auto" w:fill="FFFFFF"/>
        </w:rPr>
        <w:t>Date.</w:t>
      </w: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566387" w:rsidRPr="0015239A" w:rsidRDefault="00566387" w:rsidP="0015239A">
      <w:pPr>
        <w:tabs>
          <w:tab w:val="left" w:pos="8910"/>
        </w:tabs>
        <w:jc w:val="center"/>
        <w:rPr>
          <w:rStyle w:val="Emphasis"/>
          <w:rFonts w:ascii="Times New Roman" w:hAnsi="Times New Roman" w:cs="Times New Roman"/>
          <w:i w:val="0"/>
          <w:color w:val="111111"/>
          <w:sz w:val="24"/>
          <w:szCs w:val="24"/>
          <w:bdr w:val="none" w:sz="0" w:space="0" w:color="auto" w:frame="1"/>
          <w:shd w:val="clear" w:color="auto" w:fill="FFFFFF"/>
        </w:rPr>
      </w:pPr>
    </w:p>
    <w:p w:rsidR="0015239A" w:rsidRPr="0015239A" w:rsidRDefault="0015239A" w:rsidP="0015239A">
      <w:pPr>
        <w:spacing w:line="480" w:lineRule="auto"/>
        <w:ind w:firstLine="720"/>
        <w:rPr>
          <w:rFonts w:ascii="Times New Roman" w:hAnsi="Times New Roman" w:cs="Times New Roman"/>
          <w:sz w:val="24"/>
          <w:szCs w:val="24"/>
        </w:rPr>
      </w:pPr>
      <w:r w:rsidRPr="0015239A">
        <w:rPr>
          <w:rFonts w:ascii="Times New Roman" w:hAnsi="Times New Roman" w:cs="Times New Roman"/>
          <w:sz w:val="24"/>
          <w:szCs w:val="24"/>
        </w:rPr>
        <w:lastRenderedPageBreak/>
        <w:t>The defendant in the case-Albert Joseph Berry was charged with one account of murder and another of assault which led to bodily harm on his wife-Rachael. Rachael had openly confirmed to Berry that he was involved sexually with another –Man; Yako. Despite this confirmation, the wife insisted on engaging in sexual intercourse with Berry. Berry was not interested, but Rachael was so stubborn, and in one extreme instance, he strangled her with a telephone cord which led to her death. At the court, both Berry and Blinder; a doctor and a psychiatrist testified that the defendant killed his wife due to uncontrollable rage which was motivated by the heat of passion but the trial court did not instruct the jury on voluntary manslaughter. This led to Berry's conviction of murder but later appealed to the California's Supreme Court.</w:t>
      </w:r>
    </w:p>
    <w:p w:rsidR="0015239A" w:rsidRPr="0015239A" w:rsidRDefault="0015239A" w:rsidP="0015239A">
      <w:pPr>
        <w:spacing w:line="480" w:lineRule="auto"/>
        <w:ind w:firstLine="720"/>
        <w:rPr>
          <w:rFonts w:ascii="Times New Roman" w:hAnsi="Times New Roman" w:cs="Times New Roman"/>
          <w:sz w:val="24"/>
          <w:szCs w:val="24"/>
        </w:rPr>
      </w:pPr>
      <w:r w:rsidRPr="0015239A">
        <w:rPr>
          <w:rFonts w:ascii="Times New Roman" w:hAnsi="Times New Roman" w:cs="Times New Roman"/>
          <w:sz w:val="24"/>
          <w:szCs w:val="24"/>
        </w:rPr>
        <w:t xml:space="preserve">In the California's Supreme Court, the defendant-Berry argued that he had sufficient evidence to show his homicide was motivated by uncontrollable rage, which was caused by sexual provocation and heat of passion and hence, the trial court should have ruled in favor of voluntary manslaughter. In his contention, Berry also argued that his killing was motivated by a sudden quarrel and heat of passion and also, Rachael was suicidal and hence, her provocation unconsciously motivated him to kill his wife. Berry made his reference from statute 192 and argued that he was entitled to a voluntary manslaughter (Lombroso et al., 2004). The Supreme Court of California overturned the first-degree murder and cited a case of heat of passion. The court affirmed that Rachael's seductive aspects provided enough evidence to justify Berry's action since he was an ordinary and a reasonable man. The court also cited statute 192 which defines the unlawful killing of human beings without malice and also motivated by a sudden quarrel and heat of passion. The court also cited Rachael's infidelity which arguably taunted Berry for a long time and asserted that Berry killed due to the aspect of wild desperation which </w:t>
      </w:r>
      <w:r w:rsidRPr="0015239A">
        <w:rPr>
          <w:rFonts w:ascii="Times New Roman" w:hAnsi="Times New Roman" w:cs="Times New Roman"/>
          <w:sz w:val="24"/>
          <w:szCs w:val="24"/>
        </w:rPr>
        <w:lastRenderedPageBreak/>
        <w:t>was induced by the wives' provocation and hence, the first-degree murder conviction was overturned (Lombroso et al., 2004).</w:t>
      </w: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566387" w:rsidRDefault="00566387" w:rsidP="0015239A">
      <w:pPr>
        <w:spacing w:line="480" w:lineRule="auto"/>
        <w:ind w:left="720" w:hanging="720"/>
        <w:jc w:val="center"/>
        <w:rPr>
          <w:rFonts w:ascii="Times New Roman" w:hAnsi="Times New Roman" w:cs="Times New Roman"/>
          <w:sz w:val="24"/>
          <w:szCs w:val="24"/>
        </w:rPr>
      </w:pPr>
    </w:p>
    <w:p w:rsidR="0015239A" w:rsidRPr="0015239A" w:rsidRDefault="0015239A" w:rsidP="0015239A">
      <w:pPr>
        <w:spacing w:line="480" w:lineRule="auto"/>
        <w:ind w:left="720" w:hanging="720"/>
        <w:jc w:val="center"/>
        <w:rPr>
          <w:rFonts w:ascii="Times New Roman" w:hAnsi="Times New Roman" w:cs="Times New Roman"/>
          <w:sz w:val="24"/>
          <w:szCs w:val="24"/>
        </w:rPr>
      </w:pPr>
      <w:r w:rsidRPr="0015239A">
        <w:rPr>
          <w:rFonts w:ascii="Times New Roman" w:hAnsi="Times New Roman" w:cs="Times New Roman"/>
          <w:sz w:val="24"/>
          <w:szCs w:val="24"/>
        </w:rPr>
        <w:lastRenderedPageBreak/>
        <w:t>References.</w:t>
      </w:r>
    </w:p>
    <w:p w:rsidR="0015239A" w:rsidRPr="0015239A" w:rsidRDefault="0015239A" w:rsidP="0015239A">
      <w:pPr>
        <w:spacing w:line="480" w:lineRule="auto"/>
        <w:ind w:left="720" w:hanging="720"/>
        <w:rPr>
          <w:rFonts w:ascii="Times New Roman" w:hAnsi="Times New Roman" w:cs="Times New Roman"/>
          <w:sz w:val="24"/>
          <w:szCs w:val="24"/>
        </w:rPr>
      </w:pPr>
      <w:r w:rsidRPr="0015239A">
        <w:rPr>
          <w:rFonts w:ascii="Times New Roman" w:hAnsi="Times New Roman" w:cs="Times New Roman"/>
          <w:sz w:val="24"/>
          <w:szCs w:val="24"/>
        </w:rPr>
        <w:t>Lombroso, C., Ferrero, G., Rafter, N., &amp; Gibson, M. (2004). The criminal woman, the prostitute, and the normal woman (pp. 210-211). Durham: Duke University Press.</w:t>
      </w:r>
    </w:p>
    <w:p w:rsidR="007442D7" w:rsidRPr="0015239A" w:rsidRDefault="007442D7" w:rsidP="007442D7">
      <w:pPr>
        <w:spacing w:line="480" w:lineRule="auto"/>
        <w:ind w:left="720" w:hanging="720"/>
        <w:rPr>
          <w:rFonts w:ascii="Times New Roman" w:hAnsi="Times New Roman" w:cs="Times New Roman"/>
          <w:sz w:val="24"/>
          <w:szCs w:val="24"/>
        </w:rPr>
      </w:pPr>
    </w:p>
    <w:p w:rsidR="007442D7" w:rsidRPr="0015239A" w:rsidRDefault="007442D7" w:rsidP="00394B6B">
      <w:pPr>
        <w:tabs>
          <w:tab w:val="left" w:pos="8910"/>
        </w:tabs>
        <w:rPr>
          <w:rFonts w:ascii="Times New Roman" w:hAnsi="Times New Roman" w:cs="Times New Roman"/>
          <w:sz w:val="24"/>
          <w:szCs w:val="24"/>
        </w:rPr>
      </w:pPr>
    </w:p>
    <w:p w:rsidR="003D69E5" w:rsidRPr="0015239A" w:rsidRDefault="003D69E5" w:rsidP="00394B6B">
      <w:pPr>
        <w:tabs>
          <w:tab w:val="left" w:pos="8910"/>
        </w:tabs>
        <w:rPr>
          <w:rFonts w:ascii="Times New Roman" w:hAnsi="Times New Roman" w:cs="Times New Roman"/>
          <w:sz w:val="24"/>
          <w:szCs w:val="24"/>
        </w:rPr>
      </w:pPr>
    </w:p>
    <w:p w:rsidR="003D69E5" w:rsidRPr="0015239A" w:rsidRDefault="003D69E5" w:rsidP="00394B6B">
      <w:pPr>
        <w:tabs>
          <w:tab w:val="left" w:pos="8910"/>
        </w:tabs>
        <w:rPr>
          <w:rFonts w:ascii="Times New Roman" w:hAnsi="Times New Roman" w:cs="Times New Roman"/>
          <w:sz w:val="24"/>
          <w:szCs w:val="24"/>
        </w:rPr>
      </w:pPr>
    </w:p>
    <w:p w:rsidR="003D69E5" w:rsidRPr="0015239A" w:rsidRDefault="003D69E5" w:rsidP="00394B6B">
      <w:pPr>
        <w:tabs>
          <w:tab w:val="left" w:pos="8910"/>
        </w:tabs>
        <w:rPr>
          <w:rFonts w:ascii="Times New Roman" w:hAnsi="Times New Roman" w:cs="Times New Roman"/>
          <w:sz w:val="24"/>
          <w:szCs w:val="24"/>
        </w:rPr>
      </w:pPr>
    </w:p>
    <w:sectPr w:rsidR="003D69E5" w:rsidRPr="0015239A" w:rsidSect="003D69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37D2" w:rsidRDefault="00EC37D2" w:rsidP="003D69E5">
      <w:pPr>
        <w:spacing w:after="0" w:line="240" w:lineRule="auto"/>
      </w:pPr>
      <w:r>
        <w:separator/>
      </w:r>
    </w:p>
  </w:endnote>
  <w:endnote w:type="continuationSeparator" w:id="1">
    <w:p w:rsidR="00EC37D2" w:rsidRDefault="00EC37D2" w:rsidP="003D69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37D2" w:rsidRDefault="00EC37D2" w:rsidP="003D69E5">
      <w:pPr>
        <w:spacing w:after="0" w:line="240" w:lineRule="auto"/>
      </w:pPr>
      <w:r>
        <w:separator/>
      </w:r>
    </w:p>
  </w:footnote>
  <w:footnote w:type="continuationSeparator" w:id="1">
    <w:p w:rsidR="00EC37D2" w:rsidRDefault="00EC37D2" w:rsidP="003D69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E5" w:rsidRDefault="00113500">
    <w:pPr>
      <w:pStyle w:val="Header"/>
    </w:pPr>
    <w:r w:rsidRPr="003D69E5">
      <w:rPr>
        <w:rStyle w:val="Emphasis"/>
        <w:rFonts w:ascii="Times New Roman" w:hAnsi="Times New Roman" w:cs="Times New Roman"/>
        <w:i w:val="0"/>
        <w:color w:val="111111"/>
        <w:sz w:val="24"/>
        <w:szCs w:val="24"/>
        <w:bdr w:val="none" w:sz="0" w:space="0" w:color="auto" w:frame="1"/>
        <w:shd w:val="clear" w:color="auto" w:fill="FFFFFF"/>
      </w:rPr>
      <w:t xml:space="preserve">PEOPLE V. BERRY CASE.      </w:t>
    </w:r>
    <w:r>
      <w:rPr>
        <w:rStyle w:val="Emphasis"/>
        <w:rFonts w:ascii="Times New Roman" w:hAnsi="Times New Roman" w:cs="Times New Roman"/>
        <w:i w:val="0"/>
        <w:color w:val="111111"/>
        <w:sz w:val="24"/>
        <w:szCs w:val="24"/>
        <w:bdr w:val="none" w:sz="0" w:space="0" w:color="auto" w:frame="1"/>
        <w:shd w:val="clear" w:color="auto" w:fill="FFFFFF"/>
      </w:rPr>
      <w:t xml:space="preserve">                                          </w:t>
    </w:r>
    <w:r w:rsidR="003D69E5">
      <w:rPr>
        <w:rStyle w:val="Emphasis"/>
        <w:rFonts w:ascii="Times New Roman" w:hAnsi="Times New Roman" w:cs="Times New Roman"/>
        <w:i w:val="0"/>
        <w:color w:val="111111"/>
        <w:sz w:val="24"/>
        <w:szCs w:val="24"/>
        <w:bdr w:val="none" w:sz="0" w:space="0" w:color="auto" w:frame="1"/>
        <w:shd w:val="clear" w:color="auto" w:fill="FFFFFF"/>
      </w:rPr>
      <w:t xml:space="preserve">                                                         </w:t>
    </w:r>
    <w:r w:rsidR="003D69E5" w:rsidRPr="003D69E5">
      <w:rPr>
        <w:rStyle w:val="Emphasis"/>
        <w:rFonts w:ascii="Times New Roman" w:hAnsi="Times New Roman" w:cs="Times New Roman"/>
        <w:i w:val="0"/>
        <w:color w:val="111111"/>
        <w:sz w:val="24"/>
        <w:szCs w:val="24"/>
        <w:bdr w:val="none" w:sz="0" w:space="0" w:color="auto" w:frame="1"/>
        <w:shd w:val="clear" w:color="auto" w:fill="FFFFFF"/>
      </w:rPr>
      <w:t xml:space="preserve">  </w:t>
    </w:r>
    <w:r w:rsidR="003D69E5" w:rsidRPr="003D69E5">
      <w:rPr>
        <w:rStyle w:val="Emphasis"/>
        <w:rFonts w:ascii="Times New Roman" w:hAnsi="Times New Roman" w:cs="Times New Roman"/>
        <w:i w:val="0"/>
        <w:color w:val="111111"/>
        <w:sz w:val="24"/>
        <w:szCs w:val="24"/>
        <w:bdr w:val="none" w:sz="0" w:space="0" w:color="auto" w:frame="1"/>
        <w:shd w:val="clear" w:color="auto" w:fill="FFFFFF"/>
      </w:rPr>
      <w:fldChar w:fldCharType="begin"/>
    </w:r>
    <w:r w:rsidR="003D69E5" w:rsidRPr="003D69E5">
      <w:rPr>
        <w:rStyle w:val="Emphasis"/>
        <w:rFonts w:ascii="Times New Roman" w:hAnsi="Times New Roman" w:cs="Times New Roman"/>
        <w:i w:val="0"/>
        <w:color w:val="111111"/>
        <w:sz w:val="24"/>
        <w:szCs w:val="24"/>
        <w:bdr w:val="none" w:sz="0" w:space="0" w:color="auto" w:frame="1"/>
        <w:shd w:val="clear" w:color="auto" w:fill="FFFFFF"/>
      </w:rPr>
      <w:instrText xml:space="preserve"> PAGE   \* MERGEFORMAT </w:instrText>
    </w:r>
    <w:r w:rsidR="003D69E5" w:rsidRPr="003D69E5">
      <w:rPr>
        <w:rStyle w:val="Emphasis"/>
        <w:rFonts w:ascii="Times New Roman" w:hAnsi="Times New Roman" w:cs="Times New Roman"/>
        <w:i w:val="0"/>
        <w:color w:val="111111"/>
        <w:sz w:val="24"/>
        <w:szCs w:val="24"/>
        <w:bdr w:val="none" w:sz="0" w:space="0" w:color="auto" w:frame="1"/>
        <w:shd w:val="clear" w:color="auto" w:fill="FFFFFF"/>
      </w:rPr>
      <w:fldChar w:fldCharType="separate"/>
    </w:r>
    <w:r w:rsidR="00566387">
      <w:rPr>
        <w:rStyle w:val="Emphasis"/>
        <w:rFonts w:ascii="Times New Roman" w:hAnsi="Times New Roman" w:cs="Times New Roman"/>
        <w:i w:val="0"/>
        <w:noProof/>
        <w:color w:val="111111"/>
        <w:sz w:val="24"/>
        <w:szCs w:val="24"/>
        <w:bdr w:val="none" w:sz="0" w:space="0" w:color="auto" w:frame="1"/>
        <w:shd w:val="clear" w:color="auto" w:fill="FFFFFF"/>
      </w:rPr>
      <w:t>4</w:t>
    </w:r>
    <w:r w:rsidR="003D69E5" w:rsidRPr="003D69E5">
      <w:rPr>
        <w:rStyle w:val="Emphasis"/>
        <w:rFonts w:ascii="Times New Roman" w:hAnsi="Times New Roman" w:cs="Times New Roman"/>
        <w:i w:val="0"/>
        <w:color w:val="111111"/>
        <w:sz w:val="24"/>
        <w:szCs w:val="24"/>
        <w:bdr w:val="none" w:sz="0" w:space="0" w:color="auto" w:frame="1"/>
        <w:shd w:val="clear" w:color="auto" w:fill="FFFFFF"/>
      </w:rPr>
      <w:fldChar w:fldCharType="end"/>
    </w:r>
  </w:p>
  <w:p w:rsidR="003D69E5" w:rsidRDefault="003D69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E5" w:rsidRPr="003D69E5" w:rsidRDefault="003D69E5" w:rsidP="003D69E5">
    <w:pPr>
      <w:pStyle w:val="Header"/>
      <w:spacing w:line="480" w:lineRule="auto"/>
      <w:rPr>
        <w:rFonts w:ascii="Times New Roman" w:hAnsi="Times New Roman" w:cs="Times New Roman"/>
        <w:sz w:val="24"/>
        <w:szCs w:val="24"/>
      </w:rPr>
    </w:pPr>
    <w:r w:rsidRPr="003D69E5">
      <w:rPr>
        <w:rFonts w:ascii="Times New Roman" w:hAnsi="Times New Roman" w:cs="Times New Roman"/>
        <w:sz w:val="24"/>
        <w:szCs w:val="24"/>
      </w:rPr>
      <w:t>Running Head:</w:t>
    </w:r>
    <w:r w:rsidRPr="003D69E5">
      <w:rPr>
        <w:rStyle w:val="Emphasis"/>
        <w:rFonts w:ascii="Times New Roman" w:hAnsi="Times New Roman" w:cs="Times New Roman"/>
        <w:color w:val="111111"/>
        <w:sz w:val="24"/>
        <w:szCs w:val="24"/>
        <w:bdr w:val="none" w:sz="0" w:space="0" w:color="auto" w:frame="1"/>
        <w:shd w:val="clear" w:color="auto" w:fill="FFFFFF"/>
      </w:rPr>
      <w:t xml:space="preserve"> </w:t>
    </w:r>
    <w:r w:rsidR="00113500" w:rsidRPr="003D69E5">
      <w:rPr>
        <w:rStyle w:val="Emphasis"/>
        <w:rFonts w:ascii="Times New Roman" w:hAnsi="Times New Roman" w:cs="Times New Roman"/>
        <w:i w:val="0"/>
        <w:color w:val="111111"/>
        <w:sz w:val="24"/>
        <w:szCs w:val="24"/>
        <w:bdr w:val="none" w:sz="0" w:space="0" w:color="auto" w:frame="1"/>
        <w:shd w:val="clear" w:color="auto" w:fill="FFFFFF"/>
      </w:rPr>
      <w:t xml:space="preserve">PEOPLE V. BERRY CASE.   </w:t>
    </w:r>
    <w:r w:rsidRPr="003D69E5">
      <w:rPr>
        <w:rStyle w:val="Emphasis"/>
        <w:rFonts w:ascii="Times New Roman" w:hAnsi="Times New Roman" w:cs="Times New Roman"/>
        <w:i w:val="0"/>
        <w:color w:val="111111"/>
        <w:sz w:val="24"/>
        <w:szCs w:val="24"/>
        <w:bdr w:val="none" w:sz="0" w:space="0" w:color="auto" w:frame="1"/>
        <w:shd w:val="clear" w:color="auto" w:fill="FFFFFF"/>
      </w:rPr>
      <w:t xml:space="preserve">                                    </w:t>
    </w:r>
    <w:r w:rsidR="00113500">
      <w:rPr>
        <w:rStyle w:val="Emphasis"/>
        <w:rFonts w:ascii="Times New Roman" w:hAnsi="Times New Roman" w:cs="Times New Roman"/>
        <w:i w:val="0"/>
        <w:color w:val="111111"/>
        <w:sz w:val="24"/>
        <w:szCs w:val="24"/>
        <w:bdr w:val="none" w:sz="0" w:space="0" w:color="auto" w:frame="1"/>
        <w:shd w:val="clear" w:color="auto" w:fill="FFFFFF"/>
      </w:rPr>
      <w:t xml:space="preserve">                         </w:t>
    </w:r>
    <w:r>
      <w:rPr>
        <w:rStyle w:val="Emphasis"/>
        <w:rFonts w:ascii="Times New Roman" w:hAnsi="Times New Roman" w:cs="Times New Roman"/>
        <w:i w:val="0"/>
        <w:color w:val="111111"/>
        <w:sz w:val="24"/>
        <w:szCs w:val="24"/>
        <w:bdr w:val="none" w:sz="0" w:space="0" w:color="auto" w:frame="1"/>
        <w:shd w:val="clear" w:color="auto" w:fill="FFFFFF"/>
      </w:rPr>
      <w:t xml:space="preserve">         </w:t>
    </w:r>
    <w:r w:rsidRPr="003D69E5">
      <w:rPr>
        <w:rStyle w:val="Emphasis"/>
        <w:rFonts w:ascii="Times New Roman" w:hAnsi="Times New Roman" w:cs="Times New Roman"/>
        <w:i w:val="0"/>
        <w:color w:val="111111"/>
        <w:sz w:val="24"/>
        <w:szCs w:val="24"/>
        <w:bdr w:val="none" w:sz="0" w:space="0" w:color="auto" w:frame="1"/>
        <w:shd w:val="clear" w:color="auto" w:fill="FFFFFF"/>
      </w:rPr>
      <w:t xml:space="preserve">         </w:t>
    </w:r>
    <w:r w:rsidRPr="003D69E5">
      <w:rPr>
        <w:rStyle w:val="Emphasis"/>
        <w:rFonts w:ascii="Times New Roman" w:hAnsi="Times New Roman" w:cs="Times New Roman"/>
        <w:i w:val="0"/>
        <w:color w:val="111111"/>
        <w:sz w:val="24"/>
        <w:szCs w:val="24"/>
        <w:bdr w:val="none" w:sz="0" w:space="0" w:color="auto" w:frame="1"/>
        <w:shd w:val="clear" w:color="auto" w:fill="FFFFFF"/>
      </w:rPr>
      <w:fldChar w:fldCharType="begin"/>
    </w:r>
    <w:r w:rsidRPr="003D69E5">
      <w:rPr>
        <w:rStyle w:val="Emphasis"/>
        <w:rFonts w:ascii="Times New Roman" w:hAnsi="Times New Roman" w:cs="Times New Roman"/>
        <w:i w:val="0"/>
        <w:color w:val="111111"/>
        <w:sz w:val="24"/>
        <w:szCs w:val="24"/>
        <w:bdr w:val="none" w:sz="0" w:space="0" w:color="auto" w:frame="1"/>
        <w:shd w:val="clear" w:color="auto" w:fill="FFFFFF"/>
      </w:rPr>
      <w:instrText xml:space="preserve"> PAGE   \* MERGEFORMAT </w:instrText>
    </w:r>
    <w:r w:rsidRPr="003D69E5">
      <w:rPr>
        <w:rStyle w:val="Emphasis"/>
        <w:rFonts w:ascii="Times New Roman" w:hAnsi="Times New Roman" w:cs="Times New Roman"/>
        <w:i w:val="0"/>
        <w:color w:val="111111"/>
        <w:sz w:val="24"/>
        <w:szCs w:val="24"/>
        <w:bdr w:val="none" w:sz="0" w:space="0" w:color="auto" w:frame="1"/>
        <w:shd w:val="clear" w:color="auto" w:fill="FFFFFF"/>
      </w:rPr>
      <w:fldChar w:fldCharType="separate"/>
    </w:r>
    <w:r w:rsidR="00566387">
      <w:rPr>
        <w:rStyle w:val="Emphasis"/>
        <w:rFonts w:ascii="Times New Roman" w:hAnsi="Times New Roman" w:cs="Times New Roman"/>
        <w:i w:val="0"/>
        <w:noProof/>
        <w:color w:val="111111"/>
        <w:sz w:val="24"/>
        <w:szCs w:val="24"/>
        <w:bdr w:val="none" w:sz="0" w:space="0" w:color="auto" w:frame="1"/>
        <w:shd w:val="clear" w:color="auto" w:fill="FFFFFF"/>
      </w:rPr>
      <w:t>1</w:t>
    </w:r>
    <w:r w:rsidRPr="003D69E5">
      <w:rPr>
        <w:rStyle w:val="Emphasis"/>
        <w:rFonts w:ascii="Times New Roman" w:hAnsi="Times New Roman" w:cs="Times New Roman"/>
        <w:i w:val="0"/>
        <w:color w:val="111111"/>
        <w:sz w:val="24"/>
        <w:szCs w:val="24"/>
        <w:bdr w:val="none" w:sz="0" w:space="0" w:color="auto" w:frame="1"/>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4B6B"/>
    <w:rsid w:val="00113500"/>
    <w:rsid w:val="0015239A"/>
    <w:rsid w:val="00394B6B"/>
    <w:rsid w:val="003D69E5"/>
    <w:rsid w:val="00566387"/>
    <w:rsid w:val="007442D7"/>
    <w:rsid w:val="00E114DF"/>
    <w:rsid w:val="00EC3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4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442D7"/>
    <w:rPr>
      <w:i/>
      <w:iCs/>
    </w:rPr>
  </w:style>
  <w:style w:type="paragraph" w:styleId="Header">
    <w:name w:val="header"/>
    <w:basedOn w:val="Normal"/>
    <w:link w:val="HeaderChar"/>
    <w:uiPriority w:val="99"/>
    <w:unhideWhenUsed/>
    <w:rsid w:val="003D6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9E5"/>
  </w:style>
  <w:style w:type="paragraph" w:styleId="Footer">
    <w:name w:val="footer"/>
    <w:basedOn w:val="Normal"/>
    <w:link w:val="FooterChar"/>
    <w:uiPriority w:val="99"/>
    <w:semiHidden/>
    <w:unhideWhenUsed/>
    <w:rsid w:val="003D69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69E5"/>
  </w:style>
  <w:style w:type="paragraph" w:styleId="BalloonText">
    <w:name w:val="Balloon Text"/>
    <w:basedOn w:val="Normal"/>
    <w:link w:val="BalloonTextChar"/>
    <w:uiPriority w:val="99"/>
    <w:semiHidden/>
    <w:unhideWhenUsed/>
    <w:rsid w:val="003D69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9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2017-10-19T16:56:00Z</dcterms:created>
  <dcterms:modified xsi:type="dcterms:W3CDTF">2017-10-19T17:48:00Z</dcterms:modified>
</cp:coreProperties>
</file>